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5C" w:rsidRPr="00D46C66" w:rsidRDefault="008521AA" w:rsidP="00D46C66">
      <w:pPr>
        <w:spacing w:after="0"/>
        <w:jc w:val="center"/>
        <w:rPr>
          <w:rFonts w:ascii="Times New Roman" w:hAnsi="Times New Roman" w:cs="Times New Roman"/>
          <w:b/>
          <w:sz w:val="24"/>
          <w:szCs w:val="24"/>
          <w:u w:val="single"/>
        </w:rPr>
      </w:pPr>
      <w:r w:rsidRPr="008521AA">
        <w:rPr>
          <w:rFonts w:ascii="Times New Roman" w:hAnsi="Times New Roman" w:cs="Times New Roman"/>
          <w:b/>
          <w:sz w:val="24"/>
          <w:szCs w:val="24"/>
          <w:u w:val="single"/>
        </w:rPr>
        <w:t xml:space="preserve">GAZİPAŞA </w:t>
      </w:r>
      <w:r w:rsidR="00FB493F">
        <w:rPr>
          <w:rFonts w:ascii="Times New Roman" w:hAnsi="Times New Roman" w:cs="Times New Roman"/>
          <w:b/>
          <w:sz w:val="24"/>
          <w:szCs w:val="24"/>
          <w:u w:val="single"/>
        </w:rPr>
        <w:t>FADİME TUNCER</w:t>
      </w:r>
      <w:r w:rsidR="009B0B4C">
        <w:rPr>
          <w:rFonts w:ascii="Times New Roman" w:hAnsi="Times New Roman" w:cs="Times New Roman"/>
          <w:b/>
          <w:sz w:val="24"/>
          <w:szCs w:val="24"/>
          <w:u w:val="single"/>
        </w:rPr>
        <w:t xml:space="preserve"> </w:t>
      </w:r>
      <w:r w:rsidR="006D3100">
        <w:rPr>
          <w:rFonts w:ascii="Times New Roman" w:hAnsi="Times New Roman" w:cs="Times New Roman"/>
          <w:b/>
          <w:sz w:val="24"/>
          <w:szCs w:val="24"/>
          <w:u w:val="single"/>
        </w:rPr>
        <w:t>İLK/ORTAOKULU</w:t>
      </w:r>
      <w:r w:rsidR="00CE125C" w:rsidRPr="008521AA">
        <w:rPr>
          <w:rFonts w:ascii="Times New Roman" w:hAnsi="Times New Roman" w:cs="Times New Roman"/>
          <w:b/>
          <w:sz w:val="24"/>
          <w:szCs w:val="24"/>
          <w:u w:val="single"/>
        </w:rPr>
        <w:t xml:space="preserve"> OKUL AİLE BİRLİĞİ BAŞKANLIĞI</w:t>
      </w:r>
      <w:r w:rsidR="00CE125C" w:rsidRPr="00D46C66">
        <w:rPr>
          <w:rFonts w:ascii="Times New Roman" w:hAnsi="Times New Roman" w:cs="Times New Roman"/>
          <w:b/>
          <w:sz w:val="24"/>
          <w:szCs w:val="24"/>
          <w:u w:val="single"/>
        </w:rPr>
        <w:t xml:space="preserve"> KANTİN</w:t>
      </w:r>
      <w:r w:rsidR="0018648B" w:rsidRPr="00D46C66">
        <w:rPr>
          <w:rFonts w:ascii="Times New Roman" w:hAnsi="Times New Roman" w:cs="Times New Roman"/>
          <w:b/>
          <w:sz w:val="24"/>
          <w:szCs w:val="24"/>
          <w:u w:val="single"/>
        </w:rPr>
        <w:t xml:space="preserve"> (KAFETERYA, YEMEKHANE, HALI SAHA, SPOR SALONU, SALON vb.) </w:t>
      </w:r>
      <w:r w:rsidR="00CE125C" w:rsidRPr="00D46C66">
        <w:rPr>
          <w:rFonts w:ascii="Times New Roman" w:hAnsi="Times New Roman" w:cs="Times New Roman"/>
          <w:b/>
          <w:sz w:val="24"/>
          <w:szCs w:val="24"/>
          <w:u w:val="single"/>
        </w:rPr>
        <w:t xml:space="preserve"> İHALE ŞARTNAMESİ</w:t>
      </w:r>
    </w:p>
    <w:p w:rsidR="00FA2B93" w:rsidRPr="00D46C66" w:rsidRDefault="00FA2B93" w:rsidP="00CE125C">
      <w:pPr>
        <w:jc w:val="center"/>
        <w:rPr>
          <w:rFonts w:ascii="Times New Roman" w:hAnsi="Times New Roman" w:cs="Times New Roman"/>
          <w:b/>
          <w:sz w:val="24"/>
          <w:szCs w:val="24"/>
          <w:u w:val="single"/>
        </w:rPr>
      </w:pPr>
    </w:p>
    <w:p w:rsidR="00CE125C" w:rsidRPr="004A3D80" w:rsidRDefault="00CE125C" w:rsidP="00CE125C">
      <w:pPr>
        <w:rPr>
          <w:rFonts w:ascii="Times New Roman" w:hAnsi="Times New Roman" w:cs="Times New Roman"/>
          <w:sz w:val="24"/>
          <w:szCs w:val="24"/>
          <w:u w:val="single"/>
        </w:rPr>
      </w:pPr>
      <w:r w:rsidRPr="00D46C66">
        <w:rPr>
          <w:rFonts w:ascii="Times New Roman" w:hAnsi="Times New Roman" w:cs="Times New Roman"/>
          <w:b/>
          <w:sz w:val="24"/>
          <w:szCs w:val="24"/>
          <w:u w:val="single"/>
        </w:rPr>
        <w:t xml:space="preserve">İŞİN </w:t>
      </w:r>
      <w:proofErr w:type="gramStart"/>
      <w:r w:rsidRPr="00D46C66">
        <w:rPr>
          <w:rFonts w:ascii="Times New Roman" w:hAnsi="Times New Roman" w:cs="Times New Roman"/>
          <w:b/>
          <w:sz w:val="24"/>
          <w:szCs w:val="24"/>
          <w:u w:val="single"/>
        </w:rPr>
        <w:t>NİTELİĞİ</w:t>
      </w:r>
      <w:r w:rsidRPr="004A3D80">
        <w:rPr>
          <w:rFonts w:ascii="Times New Roman" w:hAnsi="Times New Roman" w:cs="Times New Roman"/>
          <w:sz w:val="24"/>
          <w:szCs w:val="24"/>
          <w:u w:val="single"/>
        </w:rPr>
        <w:t xml:space="preserve">       : Okul</w:t>
      </w:r>
      <w:proofErr w:type="gramEnd"/>
      <w:r w:rsidRPr="004A3D80">
        <w:rPr>
          <w:rFonts w:ascii="Times New Roman" w:hAnsi="Times New Roman" w:cs="Times New Roman"/>
          <w:sz w:val="24"/>
          <w:szCs w:val="24"/>
          <w:u w:val="single"/>
        </w:rPr>
        <w:t xml:space="preserve"> Kantini Kiralaması</w:t>
      </w:r>
    </w:p>
    <w:p w:rsidR="00CE125C" w:rsidRPr="004A3D80" w:rsidRDefault="00CE125C" w:rsidP="00CE125C">
      <w:pPr>
        <w:rPr>
          <w:rFonts w:ascii="Times New Roman" w:hAnsi="Times New Roman" w:cs="Times New Roman"/>
          <w:sz w:val="24"/>
          <w:szCs w:val="24"/>
          <w:u w:val="single"/>
        </w:rPr>
      </w:pPr>
      <w:proofErr w:type="gramStart"/>
      <w:r w:rsidRPr="00D46C66">
        <w:rPr>
          <w:rFonts w:ascii="Times New Roman" w:hAnsi="Times New Roman" w:cs="Times New Roman"/>
          <w:b/>
          <w:sz w:val="24"/>
          <w:szCs w:val="24"/>
          <w:u w:val="single"/>
        </w:rPr>
        <w:t xml:space="preserve">YER                        </w:t>
      </w:r>
      <w:r w:rsidRPr="004A3D80">
        <w:rPr>
          <w:rFonts w:ascii="Times New Roman" w:hAnsi="Times New Roman" w:cs="Times New Roman"/>
          <w:sz w:val="24"/>
          <w:szCs w:val="24"/>
          <w:u w:val="single"/>
        </w:rPr>
        <w:t>: Okul</w:t>
      </w:r>
      <w:proofErr w:type="gramEnd"/>
      <w:r w:rsidRPr="004A3D80">
        <w:rPr>
          <w:rFonts w:ascii="Times New Roman" w:hAnsi="Times New Roman" w:cs="Times New Roman"/>
          <w:sz w:val="24"/>
          <w:szCs w:val="24"/>
          <w:u w:val="single"/>
        </w:rPr>
        <w:t xml:space="preserve"> Aile Birliği Başkanlığı.</w:t>
      </w:r>
    </w:p>
    <w:p w:rsidR="00CE125C" w:rsidRDefault="00CE125C" w:rsidP="00CE125C">
      <w:pPr>
        <w:rPr>
          <w:rFonts w:ascii="Times New Roman" w:hAnsi="Times New Roman" w:cs="Times New Roman"/>
          <w:sz w:val="24"/>
          <w:szCs w:val="24"/>
          <w:u w:val="single"/>
        </w:rPr>
      </w:pPr>
      <w:r w:rsidRPr="00D46C66">
        <w:rPr>
          <w:rFonts w:ascii="Times New Roman" w:hAnsi="Times New Roman" w:cs="Times New Roman"/>
          <w:b/>
          <w:sz w:val="24"/>
          <w:szCs w:val="24"/>
          <w:u w:val="single"/>
        </w:rPr>
        <w:t xml:space="preserve">KİRA </w:t>
      </w:r>
      <w:proofErr w:type="gramStart"/>
      <w:r w:rsidRPr="00D46C66">
        <w:rPr>
          <w:rFonts w:ascii="Times New Roman" w:hAnsi="Times New Roman" w:cs="Times New Roman"/>
          <w:b/>
          <w:sz w:val="24"/>
          <w:szCs w:val="24"/>
          <w:u w:val="single"/>
        </w:rPr>
        <w:t>SÜRESİ</w:t>
      </w:r>
      <w:r w:rsidRPr="004A3D80">
        <w:rPr>
          <w:rFonts w:ascii="Times New Roman" w:hAnsi="Times New Roman" w:cs="Times New Roman"/>
          <w:sz w:val="24"/>
          <w:szCs w:val="24"/>
          <w:u w:val="single"/>
        </w:rPr>
        <w:t xml:space="preserve">        : 1</w:t>
      </w:r>
      <w:proofErr w:type="gramEnd"/>
      <w:r w:rsidRPr="004A3D80">
        <w:rPr>
          <w:rFonts w:ascii="Times New Roman" w:hAnsi="Times New Roman" w:cs="Times New Roman"/>
          <w:sz w:val="24"/>
          <w:szCs w:val="24"/>
          <w:u w:val="single"/>
        </w:rPr>
        <w:t xml:space="preserve"> Yıl ( 9 Ay Kira Ödenir)</w:t>
      </w:r>
      <w:bookmarkStart w:id="0" w:name="_GoBack"/>
      <w:bookmarkEnd w:id="0"/>
    </w:p>
    <w:p w:rsidR="00A21997" w:rsidRPr="004A3D80" w:rsidRDefault="00A21997" w:rsidP="00CE125C">
      <w:pPr>
        <w:rPr>
          <w:rFonts w:ascii="Times New Roman" w:hAnsi="Times New Roman" w:cs="Times New Roman"/>
          <w:sz w:val="24"/>
          <w:szCs w:val="24"/>
          <w:u w:val="single"/>
        </w:rPr>
      </w:pPr>
    </w:p>
    <w:p w:rsidR="00D46C66" w:rsidRPr="00D46C66" w:rsidRDefault="00D46C66" w:rsidP="00D46C6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İhale 2886 Sayılı Devlet İhale kanununun 51 inci maddesinin birinci fıkrasının (g) bendine göre pazarlık usulü ile yapı</w:t>
      </w:r>
      <w:r w:rsidR="008F5CC2">
        <w:rPr>
          <w:rFonts w:ascii="Times New Roman" w:hAnsi="Times New Roman" w:cs="Times New Roman"/>
          <w:sz w:val="24"/>
          <w:szCs w:val="24"/>
        </w:rPr>
        <w:t xml:space="preserve">lacaktır. </w:t>
      </w:r>
    </w:p>
    <w:p w:rsidR="000F00DA" w:rsidRPr="000F00DA" w:rsidRDefault="008F2B9E" w:rsidP="004A3D80">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u w:val="single"/>
        </w:rPr>
      </w:pPr>
      <w:r w:rsidRPr="009A1DC2">
        <w:rPr>
          <w:rFonts w:ascii="Times New Roman" w:hAnsi="Times New Roman" w:cs="Times New Roman"/>
          <w:sz w:val="24"/>
          <w:szCs w:val="24"/>
        </w:rPr>
        <w:t xml:space="preserve">İhaleye gerçek kişiler katılır. (Vakıf, Dernek, Birlik ve Şirketler ihaleye katılamazlar) </w:t>
      </w:r>
    </w:p>
    <w:p w:rsidR="004A3D80" w:rsidRPr="00B64268" w:rsidRDefault="004A3D80" w:rsidP="004A3D80">
      <w:pPr>
        <w:pStyle w:val="ListeParagraf"/>
        <w:numPr>
          <w:ilvl w:val="0"/>
          <w:numId w:val="1"/>
        </w:numPr>
        <w:autoSpaceDE w:val="0"/>
        <w:autoSpaceDN w:val="0"/>
        <w:adjustRightInd w:val="0"/>
        <w:spacing w:after="0" w:line="240" w:lineRule="auto"/>
        <w:jc w:val="both"/>
        <w:rPr>
          <w:rFonts w:ascii="Times New Roman" w:hAnsi="Times New Roman" w:cs="Times New Roman"/>
          <w:b/>
          <w:i/>
          <w:sz w:val="24"/>
          <w:szCs w:val="24"/>
        </w:rPr>
      </w:pPr>
      <w:r w:rsidRPr="004A3D80">
        <w:rPr>
          <w:rFonts w:ascii="Times New Roman" w:hAnsi="Times New Roman" w:cs="Times New Roman"/>
          <w:sz w:val="24"/>
          <w:szCs w:val="24"/>
        </w:rPr>
        <w:t>Okul Aile Birliği Yönetmeliğinin 20</w:t>
      </w:r>
      <w:r w:rsidR="00B64268">
        <w:rPr>
          <w:rFonts w:ascii="Times New Roman" w:hAnsi="Times New Roman" w:cs="Times New Roman"/>
          <w:sz w:val="24"/>
          <w:szCs w:val="24"/>
        </w:rPr>
        <w:t>.Maddesinin</w:t>
      </w:r>
      <w:r w:rsidR="00927644">
        <w:rPr>
          <w:rFonts w:ascii="Times New Roman" w:hAnsi="Times New Roman" w:cs="Times New Roman"/>
          <w:sz w:val="24"/>
          <w:szCs w:val="24"/>
        </w:rPr>
        <w:t>11</w:t>
      </w:r>
      <w:r w:rsidR="00B64268">
        <w:rPr>
          <w:rFonts w:ascii="Times New Roman" w:hAnsi="Times New Roman" w:cs="Times New Roman"/>
          <w:sz w:val="24"/>
          <w:szCs w:val="24"/>
        </w:rPr>
        <w:t xml:space="preserve">. </w:t>
      </w:r>
      <w:proofErr w:type="gramStart"/>
      <w:r w:rsidRPr="004A3D80">
        <w:rPr>
          <w:rFonts w:ascii="Times New Roman" w:hAnsi="Times New Roman" w:cs="Times New Roman"/>
          <w:sz w:val="24"/>
          <w:szCs w:val="24"/>
        </w:rPr>
        <w:t>Bendi:</w:t>
      </w:r>
      <w:r w:rsidRPr="00B64268">
        <w:rPr>
          <w:rFonts w:ascii="Times New Roman" w:hAnsi="Times New Roman" w:cs="Times New Roman"/>
          <w:b/>
          <w:i/>
          <w:sz w:val="24"/>
          <w:szCs w:val="24"/>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D46C66" w:rsidRPr="00D46C66" w:rsidRDefault="00D46C66" w:rsidP="00D46C6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2886 </w:t>
      </w:r>
      <w:r w:rsidR="00C20DF4">
        <w:rPr>
          <w:rFonts w:ascii="Times New Roman" w:hAnsi="Times New Roman" w:cs="Times New Roman"/>
          <w:sz w:val="24"/>
          <w:szCs w:val="24"/>
        </w:rPr>
        <w:t xml:space="preserve">Sayılı </w:t>
      </w:r>
      <w:r w:rsidR="008E55BB">
        <w:rPr>
          <w:rFonts w:ascii="Times New Roman" w:hAnsi="Times New Roman" w:cs="Times New Roman"/>
          <w:sz w:val="24"/>
          <w:szCs w:val="24"/>
        </w:rPr>
        <w:t>Devlet İhale Kanunun 83. v</w:t>
      </w:r>
      <w:r>
        <w:rPr>
          <w:rFonts w:ascii="Times New Roman" w:hAnsi="Times New Roman" w:cs="Times New Roman"/>
          <w:sz w:val="24"/>
          <w:szCs w:val="24"/>
        </w:rPr>
        <w:t>e 84. Maddelerine göre yasaklı durumda olanlar ihaleye katılamazlar.</w:t>
      </w:r>
    </w:p>
    <w:p w:rsidR="004A3D80" w:rsidRDefault="00F0161A" w:rsidP="004A3D8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İhale Komisyon </w:t>
      </w:r>
      <w:r w:rsidR="00A718E4">
        <w:rPr>
          <w:rFonts w:ascii="Times New Roman" w:hAnsi="Times New Roman" w:cs="Times New Roman"/>
          <w:sz w:val="24"/>
          <w:szCs w:val="24"/>
        </w:rPr>
        <w:t>B</w:t>
      </w:r>
      <w:r>
        <w:rPr>
          <w:rFonts w:ascii="Times New Roman" w:hAnsi="Times New Roman" w:cs="Times New Roman"/>
          <w:sz w:val="24"/>
          <w:szCs w:val="24"/>
        </w:rPr>
        <w:t xml:space="preserve">aşkanı ve üyeleri </w:t>
      </w:r>
      <w:r w:rsidR="00BA408C">
        <w:rPr>
          <w:rFonts w:ascii="Times New Roman" w:hAnsi="Times New Roman" w:cs="Times New Roman"/>
          <w:sz w:val="24"/>
          <w:szCs w:val="24"/>
        </w:rPr>
        <w:t>i</w:t>
      </w:r>
      <w:r w:rsidR="000F00DA">
        <w:rPr>
          <w:rFonts w:ascii="Times New Roman" w:hAnsi="Times New Roman" w:cs="Times New Roman"/>
          <w:sz w:val="24"/>
          <w:szCs w:val="24"/>
        </w:rPr>
        <w:t>le</w:t>
      </w:r>
      <w:r>
        <w:rPr>
          <w:rFonts w:ascii="Times New Roman" w:hAnsi="Times New Roman" w:cs="Times New Roman"/>
          <w:sz w:val="24"/>
          <w:szCs w:val="24"/>
        </w:rPr>
        <w:t xml:space="preserve"> Okul Aile Birliğinin yönetim ve denet</w:t>
      </w:r>
      <w:r w:rsidR="000F00DA">
        <w:rPr>
          <w:rFonts w:ascii="Times New Roman" w:hAnsi="Times New Roman" w:cs="Times New Roman"/>
          <w:sz w:val="24"/>
          <w:szCs w:val="24"/>
        </w:rPr>
        <w:t xml:space="preserve">leme kurulu üyelerinin </w:t>
      </w:r>
      <w:r w:rsidR="00842DF7">
        <w:rPr>
          <w:rFonts w:ascii="Times New Roman" w:hAnsi="Times New Roman" w:cs="Times New Roman"/>
          <w:sz w:val="24"/>
          <w:szCs w:val="24"/>
        </w:rPr>
        <w:t>kendileri ve 2. d</w:t>
      </w:r>
      <w:r>
        <w:rPr>
          <w:rFonts w:ascii="Times New Roman" w:hAnsi="Times New Roman" w:cs="Times New Roman"/>
          <w:sz w:val="24"/>
          <w:szCs w:val="24"/>
        </w:rPr>
        <w:t>ereceye kadar kan ve kayın hısımları ihaleye katıl</w:t>
      </w:r>
      <w:r w:rsidR="00A718E4">
        <w:rPr>
          <w:rFonts w:ascii="Times New Roman" w:hAnsi="Times New Roman" w:cs="Times New Roman"/>
          <w:sz w:val="24"/>
          <w:szCs w:val="24"/>
        </w:rPr>
        <w:t>amaz.</w:t>
      </w:r>
    </w:p>
    <w:p w:rsidR="00A718E4" w:rsidRPr="00D46C66" w:rsidRDefault="00D46C66" w:rsidP="00D46C6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Kantin bizzat kiracı tarafından çalıştırılacaktır. Kantin başkası tarafından çalıştırılamaz, resmi veya gayri resmi devir ve temlik edilemez, alt kiracı kullanamaz.</w:t>
      </w:r>
    </w:p>
    <w:p w:rsidR="00D46C66" w:rsidRDefault="00D46C66" w:rsidP="004A3D8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Bir kantin işletmecisi ikinci bir okul kantinini işletemez. Okul kantin ihalesini kazanmış olsa dahi ihale iptal edilir.</w:t>
      </w:r>
    </w:p>
    <w:p w:rsidR="00D46C66" w:rsidRPr="00D46C66" w:rsidRDefault="00D46C66" w:rsidP="00D46C66">
      <w:pPr>
        <w:pStyle w:val="ListeParagraf"/>
        <w:numPr>
          <w:ilvl w:val="0"/>
          <w:numId w:val="1"/>
        </w:numPr>
        <w:spacing w:after="0"/>
        <w:jc w:val="both"/>
        <w:rPr>
          <w:rFonts w:ascii="Times New Roman" w:hAnsi="Times New Roman" w:cs="Times New Roman"/>
          <w:sz w:val="24"/>
          <w:szCs w:val="24"/>
        </w:rPr>
      </w:pPr>
      <w:r w:rsidRPr="00D77E61">
        <w:rPr>
          <w:rFonts w:ascii="Times New Roman" w:hAnsi="Times New Roman" w:cs="Times New Roman"/>
          <w:sz w:val="24"/>
          <w:szCs w:val="24"/>
        </w:rPr>
        <w:t xml:space="preserve">Kiracının değişmesi durumunda; kantine kiracı tarafından yapılan tüm tesis masrafları, kullanım süresi ve </w:t>
      </w:r>
      <w:proofErr w:type="gramStart"/>
      <w:r w:rsidRPr="00D77E61">
        <w:rPr>
          <w:rFonts w:ascii="Times New Roman" w:hAnsi="Times New Roman" w:cs="Times New Roman"/>
          <w:sz w:val="24"/>
          <w:szCs w:val="24"/>
        </w:rPr>
        <w:t>amortisman</w:t>
      </w:r>
      <w:proofErr w:type="gramEnd"/>
      <w:r w:rsidRPr="00D77E61">
        <w:rPr>
          <w:rFonts w:ascii="Times New Roman" w:hAnsi="Times New Roman" w:cs="Times New Roman"/>
          <w:sz w:val="24"/>
          <w:szCs w:val="24"/>
        </w:rPr>
        <w:t xml:space="preserve"> da dikkate alınarak okul, birlik varsa ilgili oda temsilcisinin/kuruluşun ve gerektiğinde bilirkişi katılımıyla oluşturulan komisyonca takdir edilen meblağ eski kiracıya yeni kiracı tarafından ödenir. </w:t>
      </w:r>
    </w:p>
    <w:p w:rsidR="000C277E" w:rsidRDefault="000C277E" w:rsidP="000C277E">
      <w:pPr>
        <w:pStyle w:val="nor"/>
        <w:numPr>
          <w:ilvl w:val="0"/>
          <w:numId w:val="1"/>
        </w:numPr>
        <w:spacing w:line="240" w:lineRule="atLeast"/>
        <w:rPr>
          <w:rFonts w:ascii="Times New Roman" w:hAnsi="Times New Roman"/>
          <w:sz w:val="24"/>
          <w:szCs w:val="24"/>
        </w:rPr>
      </w:pPr>
      <w:r w:rsidRPr="00777DEB">
        <w:rPr>
          <w:rFonts w:ascii="Times New Roman" w:hAnsi="Times New Roman"/>
          <w:sz w:val="24"/>
          <w:szCs w:val="24"/>
        </w:rPr>
        <w:t>İhale komisyonları tarafından alınan ihale kararları, ita amirlerince karar tarihinden itibaren en geç 15 işgünü için</w:t>
      </w:r>
      <w:r>
        <w:rPr>
          <w:rFonts w:ascii="Times New Roman" w:hAnsi="Times New Roman"/>
          <w:sz w:val="24"/>
          <w:szCs w:val="24"/>
        </w:rPr>
        <w:t>de onaylanır veya iptal edilir.</w:t>
      </w:r>
      <w:r w:rsidRPr="001C2BA6">
        <w:rPr>
          <w:rFonts w:ascii="Times New Roman" w:hAnsi="Times New Roman"/>
          <w:sz w:val="24"/>
          <w:szCs w:val="24"/>
        </w:rPr>
        <w:t xml:space="preserve"> İta amirince karar iptal e</w:t>
      </w:r>
      <w:r>
        <w:rPr>
          <w:rFonts w:ascii="Times New Roman" w:hAnsi="Times New Roman"/>
          <w:sz w:val="24"/>
          <w:szCs w:val="24"/>
        </w:rPr>
        <w:t>dilirse ihale hükümsüz sayılır. İhale onaylandıktan sonra ihaleyi alan kişi ile 3 (üç) iş günü içinde şartnameye uygun sözleşme imzalanır. Şartnameye uygun sözleşme yapılmadığı takdirde, geçici teminat Okul Aile Birliği tarafından irat kaydedilir.</w:t>
      </w:r>
    </w:p>
    <w:p w:rsidR="000C277E" w:rsidRPr="001C2BA6" w:rsidRDefault="000C277E" w:rsidP="000C277E">
      <w:pPr>
        <w:pStyle w:val="nor"/>
        <w:numPr>
          <w:ilvl w:val="0"/>
          <w:numId w:val="1"/>
        </w:numPr>
        <w:spacing w:line="240" w:lineRule="atLeast"/>
        <w:rPr>
          <w:rFonts w:ascii="Times New Roman" w:hAnsi="Times New Roman"/>
          <w:sz w:val="24"/>
          <w:szCs w:val="24"/>
        </w:rPr>
      </w:pPr>
      <w:r>
        <w:rPr>
          <w:rFonts w:ascii="Times New Roman" w:hAnsi="Times New Roman"/>
          <w:sz w:val="24"/>
          <w:szCs w:val="24"/>
        </w:rPr>
        <w:t>İhale müracaatı şahsen ilgili İhale Komisyon Başkanlığı’na yapılacaktır. Posta ile yapılan müracaatlar kabul edilmeyecektir.</w:t>
      </w:r>
    </w:p>
    <w:p w:rsidR="000C277E" w:rsidRDefault="000C277E" w:rsidP="000C277E">
      <w:pPr>
        <w:pStyle w:val="ListeParagraf"/>
        <w:jc w:val="both"/>
        <w:rPr>
          <w:rFonts w:ascii="Times New Roman" w:hAnsi="Times New Roman" w:cs="Times New Roman"/>
          <w:sz w:val="24"/>
          <w:szCs w:val="24"/>
        </w:rPr>
      </w:pPr>
    </w:p>
    <w:p w:rsidR="000C277E" w:rsidRPr="000C277E" w:rsidRDefault="000C277E" w:rsidP="000C277E">
      <w:pPr>
        <w:jc w:val="both"/>
        <w:rPr>
          <w:rFonts w:ascii="Times New Roman" w:hAnsi="Times New Roman" w:cs="Times New Roman"/>
          <w:sz w:val="24"/>
          <w:szCs w:val="24"/>
        </w:rPr>
      </w:pPr>
    </w:p>
    <w:p w:rsidR="00062563" w:rsidRPr="00062563" w:rsidRDefault="00062563" w:rsidP="0006256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İhale Şartnamesi ve ekleri, şartname bedeli olan </w:t>
      </w:r>
      <w:proofErr w:type="gramStart"/>
      <w:r w:rsidR="00321776">
        <w:rPr>
          <w:rFonts w:ascii="Times New Roman" w:hAnsi="Times New Roman" w:cs="Times New Roman"/>
          <w:sz w:val="24"/>
          <w:szCs w:val="24"/>
        </w:rPr>
        <w:t>200</w:t>
      </w:r>
      <w:r>
        <w:rPr>
          <w:rFonts w:ascii="Times New Roman" w:hAnsi="Times New Roman" w:cs="Times New Roman"/>
          <w:sz w:val="24"/>
          <w:szCs w:val="24"/>
        </w:rPr>
        <w:t>.00</w:t>
      </w:r>
      <w:proofErr w:type="gramEnd"/>
      <w:r>
        <w:rPr>
          <w:rFonts w:ascii="Times New Roman" w:hAnsi="Times New Roman" w:cs="Times New Roman"/>
          <w:sz w:val="24"/>
          <w:szCs w:val="24"/>
        </w:rPr>
        <w:t xml:space="preserve"> TL karşılığında, (Ayni / Nakdi Bağış Alındı Belgesi Mukabili) Okul Aile Birliği Başkanlığından temin edilecektir. (Belge dosyaya eklenecek).</w:t>
      </w:r>
    </w:p>
    <w:p w:rsidR="00321776" w:rsidRPr="005F7573" w:rsidRDefault="00321776" w:rsidP="00321776">
      <w:pPr>
        <w:pStyle w:val="ListeParagraf"/>
        <w:numPr>
          <w:ilvl w:val="0"/>
          <w:numId w:val="1"/>
        </w:numPr>
        <w:spacing w:after="0"/>
        <w:jc w:val="both"/>
        <w:rPr>
          <w:rFonts w:ascii="Times New Roman" w:hAnsi="Times New Roman" w:cs="Times New Roman"/>
          <w:sz w:val="24"/>
          <w:szCs w:val="24"/>
        </w:rPr>
      </w:pPr>
      <w:r w:rsidRPr="005F7573">
        <w:rPr>
          <w:rFonts w:ascii="Times New Roman" w:hAnsi="Times New Roman" w:cs="Times New Roman"/>
          <w:sz w:val="24"/>
          <w:szCs w:val="24"/>
        </w:rPr>
        <w:t xml:space="preserve">Katılımcılardan </w:t>
      </w:r>
      <w:proofErr w:type="gramStart"/>
      <w:r w:rsidRPr="005F7573">
        <w:rPr>
          <w:rFonts w:ascii="Times New Roman" w:hAnsi="Times New Roman" w:cs="Times New Roman"/>
          <w:sz w:val="24"/>
          <w:szCs w:val="24"/>
        </w:rPr>
        <w:t>5/6/1986</w:t>
      </w:r>
      <w:proofErr w:type="gramEnd"/>
      <w:r w:rsidRPr="005F7573">
        <w:rPr>
          <w:rFonts w:ascii="Times New Roman" w:hAnsi="Times New Roman" w:cs="Times New Roman"/>
          <w:sz w:val="24"/>
          <w:szCs w:val="24"/>
        </w:rPr>
        <w:t xml:space="preserve">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5F7573">
        <w:rPr>
          <w:rFonts w:ascii="Times New Roman" w:hAnsi="Times New Roman" w:cs="Times New Roman"/>
          <w:sz w:val="24"/>
          <w:szCs w:val="24"/>
        </w:rPr>
        <w:t>Şekerlemecilik</w:t>
      </w:r>
      <w:proofErr w:type="spellEnd"/>
      <w:r w:rsidRPr="005F7573">
        <w:rPr>
          <w:rFonts w:ascii="Times New Roman" w:hAnsi="Times New Roman" w:cs="Times New Roman"/>
          <w:sz w:val="24"/>
          <w:szCs w:val="24"/>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Pr="005F7573">
        <w:rPr>
          <w:rFonts w:ascii="Times New Roman" w:hAnsi="Times New Roman" w:cs="Times New Roman"/>
          <w:sz w:val="24"/>
          <w:szCs w:val="24"/>
        </w:rPr>
        <w:t>8/2/2007</w:t>
      </w:r>
      <w:proofErr w:type="gramEnd"/>
      <w:r w:rsidRPr="005F7573">
        <w:rPr>
          <w:rFonts w:ascii="Times New Roman" w:hAnsi="Times New Roman" w:cs="Times New Roman"/>
          <w:sz w:val="24"/>
          <w:szCs w:val="24"/>
        </w:rPr>
        <w:t xml:space="preserve"> tarihli ve 5580 sayılı Özel Öğretim Kurumları Kanunu kapsamında açılmış kurslardan alınan kantin işletmecisi kurs bitirme belgesine sahip olma şartı aranır.</w:t>
      </w:r>
    </w:p>
    <w:p w:rsidR="00793E4C" w:rsidRDefault="00793E4C" w:rsidP="00793E4C">
      <w:pPr>
        <w:pStyle w:val="ListeParagraf"/>
        <w:numPr>
          <w:ilvl w:val="0"/>
          <w:numId w:val="1"/>
        </w:numPr>
        <w:spacing w:after="0"/>
        <w:jc w:val="both"/>
        <w:rPr>
          <w:rFonts w:ascii="Times New Roman" w:hAnsi="Times New Roman" w:cs="Times New Roman"/>
          <w:sz w:val="24"/>
          <w:szCs w:val="24"/>
        </w:rPr>
      </w:pPr>
      <w:r w:rsidRPr="008623ED">
        <w:rPr>
          <w:rFonts w:ascii="Times New Roman" w:hAnsi="Times New Roman" w:cs="Times New Roman"/>
          <w:sz w:val="24"/>
          <w:szCs w:val="24"/>
        </w:rPr>
        <w:t xml:space="preserve">İhaleye giren kişilerden 2886 </w:t>
      </w:r>
      <w:r w:rsidR="00736F0A" w:rsidRPr="008623ED">
        <w:rPr>
          <w:rFonts w:ascii="Times New Roman" w:hAnsi="Times New Roman" w:cs="Times New Roman"/>
          <w:sz w:val="24"/>
          <w:szCs w:val="24"/>
        </w:rPr>
        <w:t xml:space="preserve">Sayılı </w:t>
      </w:r>
      <w:r w:rsidRPr="008623ED">
        <w:rPr>
          <w:rFonts w:ascii="Times New Roman" w:hAnsi="Times New Roman" w:cs="Times New Roman"/>
          <w:sz w:val="24"/>
          <w:szCs w:val="24"/>
        </w:rPr>
        <w:t>Devlet İhale Kanununun 25. Maddesinde belirlenen ihale konusu olan işin tahmin edilen bedelin</w:t>
      </w:r>
      <w:r w:rsidR="00321776">
        <w:rPr>
          <w:rFonts w:ascii="Times New Roman" w:hAnsi="Times New Roman" w:cs="Times New Roman"/>
          <w:sz w:val="24"/>
          <w:szCs w:val="24"/>
        </w:rPr>
        <w:t xml:space="preserve"> </w:t>
      </w:r>
      <w:r w:rsidRPr="008623ED">
        <w:rPr>
          <w:rFonts w:ascii="Times New Roman" w:hAnsi="Times New Roman" w:cs="Times New Roman"/>
          <w:sz w:val="24"/>
          <w:szCs w:val="24"/>
        </w:rPr>
        <w:t>%3’ ü oranında geçici teminat ilgil</w:t>
      </w:r>
      <w:r w:rsidR="008521AA">
        <w:rPr>
          <w:rFonts w:ascii="Times New Roman" w:hAnsi="Times New Roman" w:cs="Times New Roman"/>
          <w:sz w:val="24"/>
          <w:szCs w:val="24"/>
        </w:rPr>
        <w:t xml:space="preserve">i okulun Okul Aile Birliği’ </w:t>
      </w:r>
      <w:proofErr w:type="spellStart"/>
      <w:r w:rsidR="008521AA">
        <w:rPr>
          <w:rFonts w:ascii="Times New Roman" w:hAnsi="Times New Roman" w:cs="Times New Roman"/>
          <w:sz w:val="24"/>
          <w:szCs w:val="24"/>
        </w:rPr>
        <w:t>nin</w:t>
      </w:r>
      <w:proofErr w:type="spellEnd"/>
      <w:r w:rsidR="00FB493F">
        <w:rPr>
          <w:rFonts w:ascii="Times New Roman" w:hAnsi="Times New Roman" w:cs="Times New Roman"/>
          <w:sz w:val="24"/>
          <w:szCs w:val="24"/>
        </w:rPr>
        <w:t xml:space="preserve"> Vakıflar </w:t>
      </w:r>
      <w:r w:rsidR="009B0B4C">
        <w:rPr>
          <w:rFonts w:ascii="Times New Roman" w:hAnsi="Times New Roman" w:cs="Times New Roman"/>
          <w:sz w:val="24"/>
          <w:szCs w:val="24"/>
        </w:rPr>
        <w:t xml:space="preserve">Bankası </w:t>
      </w:r>
      <w:r w:rsidR="008521AA">
        <w:rPr>
          <w:rFonts w:ascii="Times New Roman" w:hAnsi="Times New Roman" w:cs="Times New Roman"/>
          <w:sz w:val="24"/>
          <w:szCs w:val="24"/>
        </w:rPr>
        <w:t>Gazipaşa Şubesi</w:t>
      </w:r>
      <w:r w:rsidRPr="008623ED">
        <w:rPr>
          <w:rFonts w:ascii="Times New Roman" w:hAnsi="Times New Roman" w:cs="Times New Roman"/>
          <w:sz w:val="24"/>
          <w:szCs w:val="24"/>
        </w:rPr>
        <w:t xml:space="preserve"> şubesindeki </w:t>
      </w:r>
      <w:r w:rsidR="00FB493F">
        <w:rPr>
          <w:rFonts w:ascii="Times New Roman" w:hAnsi="Times New Roman" w:cs="Times New Roman"/>
          <w:b/>
        </w:rPr>
        <w:t xml:space="preserve">TR92 0001 5001 5800 7301 5934 55 </w:t>
      </w:r>
      <w:proofErr w:type="spellStart"/>
      <w:r w:rsidRPr="008623ED">
        <w:rPr>
          <w:rFonts w:ascii="Times New Roman" w:hAnsi="Times New Roman" w:cs="Times New Roman"/>
          <w:sz w:val="24"/>
          <w:szCs w:val="24"/>
        </w:rPr>
        <w:t>nolu</w:t>
      </w:r>
      <w:proofErr w:type="spellEnd"/>
      <w:r w:rsidRPr="008623ED">
        <w:rPr>
          <w:rFonts w:ascii="Times New Roman" w:hAnsi="Times New Roman" w:cs="Times New Roman"/>
          <w:sz w:val="24"/>
          <w:szCs w:val="24"/>
        </w:rPr>
        <w:t xml:space="preserve"> hesabına yatırılacaktır.(9/12 aylık)</w:t>
      </w:r>
    </w:p>
    <w:p w:rsidR="00651A7A" w:rsidRDefault="00651A7A" w:rsidP="00651A7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İhalede istenen evrakların tümünün son teslim tarihi </w:t>
      </w:r>
      <w:proofErr w:type="gramStart"/>
      <w:r w:rsidR="00321776">
        <w:rPr>
          <w:rFonts w:ascii="Times New Roman" w:hAnsi="Times New Roman" w:cs="Times New Roman"/>
          <w:sz w:val="24"/>
          <w:szCs w:val="24"/>
        </w:rPr>
        <w:t>11/09/2024</w:t>
      </w:r>
      <w:proofErr w:type="gramEnd"/>
      <w:r w:rsidR="00321776">
        <w:rPr>
          <w:rFonts w:ascii="Times New Roman" w:hAnsi="Times New Roman" w:cs="Times New Roman"/>
          <w:sz w:val="24"/>
          <w:szCs w:val="24"/>
        </w:rPr>
        <w:t xml:space="preserve"> tarihi, Çarşamba Günü saat: 1</w:t>
      </w:r>
      <w:r w:rsidR="00321776">
        <w:rPr>
          <w:rFonts w:ascii="Times New Roman" w:hAnsi="Times New Roman" w:cs="Times New Roman"/>
          <w:sz w:val="24"/>
          <w:szCs w:val="24"/>
        </w:rPr>
        <w:t>1</w:t>
      </w:r>
      <w:r w:rsidR="00321776">
        <w:rPr>
          <w:rFonts w:ascii="Times New Roman" w:hAnsi="Times New Roman" w:cs="Times New Roman"/>
          <w:sz w:val="24"/>
          <w:szCs w:val="24"/>
        </w:rPr>
        <w:t>:00</w:t>
      </w:r>
      <w:r>
        <w:rPr>
          <w:rFonts w:ascii="Times New Roman" w:hAnsi="Times New Roman" w:cs="Times New Roman"/>
          <w:sz w:val="24"/>
          <w:szCs w:val="24"/>
        </w:rPr>
        <w:t>’d</w:t>
      </w:r>
      <w:r w:rsidR="00321776">
        <w:rPr>
          <w:rFonts w:ascii="Times New Roman" w:hAnsi="Times New Roman" w:cs="Times New Roman"/>
          <w:sz w:val="24"/>
          <w:szCs w:val="24"/>
        </w:rPr>
        <w:t>i</w:t>
      </w:r>
      <w:r>
        <w:rPr>
          <w:rFonts w:ascii="Times New Roman" w:hAnsi="Times New Roman" w:cs="Times New Roman"/>
          <w:sz w:val="24"/>
          <w:szCs w:val="24"/>
        </w:rPr>
        <w:t>r. Bu tarih ve saatten sonraki müracaatlar kabul edilmeyecektir.</w:t>
      </w:r>
    </w:p>
    <w:p w:rsidR="00651A7A" w:rsidRPr="00651A7A" w:rsidRDefault="00651A7A" w:rsidP="00651A7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İhale </w:t>
      </w:r>
      <w:proofErr w:type="gramStart"/>
      <w:r w:rsidR="00321776">
        <w:rPr>
          <w:rFonts w:ascii="Times New Roman" w:hAnsi="Times New Roman" w:cs="Times New Roman"/>
          <w:sz w:val="24"/>
          <w:szCs w:val="24"/>
        </w:rPr>
        <w:t>11/09/2024</w:t>
      </w:r>
      <w:proofErr w:type="gramEnd"/>
      <w:r w:rsidR="00321776">
        <w:rPr>
          <w:rFonts w:ascii="Times New Roman" w:hAnsi="Times New Roman" w:cs="Times New Roman"/>
          <w:sz w:val="24"/>
          <w:szCs w:val="24"/>
        </w:rPr>
        <w:t xml:space="preserve"> tarihi, Çarşamba Günü saat: 1</w:t>
      </w:r>
      <w:r w:rsidR="00321776">
        <w:rPr>
          <w:rFonts w:ascii="Times New Roman" w:hAnsi="Times New Roman" w:cs="Times New Roman"/>
          <w:sz w:val="24"/>
          <w:szCs w:val="24"/>
        </w:rPr>
        <w:t>1</w:t>
      </w:r>
      <w:r w:rsidR="00321776">
        <w:rPr>
          <w:rFonts w:ascii="Times New Roman" w:hAnsi="Times New Roman" w:cs="Times New Roman"/>
          <w:sz w:val="24"/>
          <w:szCs w:val="24"/>
        </w:rPr>
        <w:t>:00</w:t>
      </w:r>
      <w:r>
        <w:rPr>
          <w:rFonts w:ascii="Times New Roman" w:hAnsi="Times New Roman" w:cs="Times New Roman"/>
          <w:sz w:val="24"/>
          <w:szCs w:val="24"/>
        </w:rPr>
        <w:t xml:space="preserve">’da </w:t>
      </w:r>
      <w:r w:rsidR="008521AA">
        <w:rPr>
          <w:rFonts w:ascii="Times New Roman" w:hAnsi="Times New Roman" w:cs="Times New Roman"/>
          <w:sz w:val="24"/>
          <w:szCs w:val="24"/>
        </w:rPr>
        <w:t xml:space="preserve">Gazipaşa İlçe Milli Eğitim </w:t>
      </w:r>
      <w:r w:rsidR="0023588B">
        <w:rPr>
          <w:rFonts w:ascii="Times New Roman" w:hAnsi="Times New Roman" w:cs="Times New Roman"/>
          <w:sz w:val="24"/>
          <w:szCs w:val="24"/>
        </w:rPr>
        <w:t xml:space="preserve">Müdürlüğünde </w:t>
      </w:r>
      <w:r>
        <w:rPr>
          <w:rFonts w:ascii="Times New Roman" w:hAnsi="Times New Roman" w:cs="Times New Roman"/>
          <w:sz w:val="24"/>
          <w:szCs w:val="24"/>
        </w:rPr>
        <w:t>yapılacaktır.</w:t>
      </w:r>
    </w:p>
    <w:p w:rsidR="00B75A99" w:rsidRDefault="00B75A99" w:rsidP="00DA274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Katılımcılar, ihale başlamadan önce fotoğraflı resmi kimlik belgelerini Komisyona ibraz edecek, ihale esnasında katılımcılar yanında bir başkasını bulundurmayacaktır.</w:t>
      </w:r>
    </w:p>
    <w:p w:rsidR="00B75A99" w:rsidRDefault="00B75A99" w:rsidP="00B75A9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İhaleye girecek gerçek kişiler, bağlı bulunduğu vergi dairesinden </w:t>
      </w:r>
      <w:r w:rsidRPr="00125C2D">
        <w:rPr>
          <w:rFonts w:ascii="Times New Roman" w:hAnsi="Times New Roman" w:cs="Times New Roman"/>
          <w:b/>
          <w:i/>
          <w:sz w:val="24"/>
          <w:szCs w:val="24"/>
        </w:rPr>
        <w:t>vergi borcu yoktur yazısı</w:t>
      </w:r>
      <w:r>
        <w:rPr>
          <w:rFonts w:ascii="Times New Roman" w:hAnsi="Times New Roman" w:cs="Times New Roman"/>
          <w:sz w:val="24"/>
          <w:szCs w:val="24"/>
        </w:rPr>
        <w:t xml:space="preserve"> alacaklardır. SGK‘dan prim borcu bulunmadığına dair yazı alınacak, ihale dosyasına eklenecektir </w:t>
      </w:r>
      <w:r w:rsidRPr="00345421">
        <w:rPr>
          <w:rFonts w:ascii="Times New Roman" w:hAnsi="Times New Roman" w:cs="Times New Roman"/>
        </w:rPr>
        <w:t>(e-Devletten alınabilir</w:t>
      </w:r>
      <w:r>
        <w:rPr>
          <w:rFonts w:ascii="Times New Roman" w:hAnsi="Times New Roman" w:cs="Times New Roman"/>
        </w:rPr>
        <w:t>).</w:t>
      </w:r>
      <w:r>
        <w:rPr>
          <w:rFonts w:ascii="Times New Roman" w:hAnsi="Times New Roman" w:cs="Times New Roman"/>
          <w:sz w:val="24"/>
          <w:szCs w:val="24"/>
        </w:rPr>
        <w:t xml:space="preserve"> Eğer </w:t>
      </w:r>
      <w:proofErr w:type="spellStart"/>
      <w:r>
        <w:rPr>
          <w:rFonts w:ascii="Times New Roman" w:hAnsi="Times New Roman" w:cs="Times New Roman"/>
          <w:sz w:val="24"/>
          <w:szCs w:val="24"/>
        </w:rPr>
        <w:t>SGK’lı</w:t>
      </w:r>
      <w:proofErr w:type="spellEnd"/>
      <w:r>
        <w:rPr>
          <w:rFonts w:ascii="Times New Roman" w:hAnsi="Times New Roman" w:cs="Times New Roman"/>
          <w:sz w:val="24"/>
          <w:szCs w:val="24"/>
        </w:rPr>
        <w:t xml:space="preserve"> değilse; </w:t>
      </w:r>
      <w:r w:rsidRPr="00125C2D">
        <w:rPr>
          <w:rFonts w:ascii="Times New Roman" w:hAnsi="Times New Roman" w:cs="Times New Roman"/>
          <w:b/>
          <w:i/>
          <w:sz w:val="24"/>
          <w:szCs w:val="24"/>
        </w:rPr>
        <w:t>İlişiği Yoktur Yazısını</w:t>
      </w:r>
      <w:r>
        <w:rPr>
          <w:rFonts w:ascii="Times New Roman" w:hAnsi="Times New Roman" w:cs="Times New Roman"/>
          <w:sz w:val="24"/>
          <w:szCs w:val="24"/>
        </w:rPr>
        <w:t xml:space="preserve"> imzalı olarak, SGK – İşyeri Tescil Bölümünden alacaklardır. </w:t>
      </w:r>
    </w:p>
    <w:p w:rsidR="00342984" w:rsidRDefault="00342984" w:rsidP="0034298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Kantin Kiralama ihalelerine katılacak kişiler, ilgili esnaf odasından adına kayıtlı okul kantin işletmesine olmadığına ve ihalelerden yasaklama kararı bulunmadığına dair aldığı belgeyi ibraz eder,</w:t>
      </w:r>
    </w:p>
    <w:p w:rsidR="00D04F82" w:rsidRDefault="00D04F82" w:rsidP="00D04F82">
      <w:pPr>
        <w:pStyle w:val="ListeParagraf"/>
        <w:numPr>
          <w:ilvl w:val="0"/>
          <w:numId w:val="1"/>
        </w:numPr>
        <w:jc w:val="both"/>
        <w:rPr>
          <w:rFonts w:ascii="Times New Roman" w:hAnsi="Times New Roman" w:cs="Times New Roman"/>
          <w:b/>
          <w:i/>
          <w:sz w:val="24"/>
          <w:szCs w:val="24"/>
          <w:u w:val="single"/>
        </w:rPr>
      </w:pPr>
      <w:r w:rsidRPr="001A7AF8">
        <w:rPr>
          <w:rFonts w:ascii="Times New Roman" w:hAnsi="Times New Roman" w:cs="Times New Roman"/>
          <w:b/>
          <w:i/>
          <w:sz w:val="24"/>
          <w:szCs w:val="24"/>
          <w:u w:val="single"/>
        </w:rPr>
        <w:t>Kiralama ile ilgili her türlü vergi, resim, harçlar ve diğer giderler yükleniciye aittir.</w:t>
      </w:r>
    </w:p>
    <w:p w:rsidR="00582B0A" w:rsidRDefault="00582B0A" w:rsidP="00582B0A">
      <w:pPr>
        <w:pStyle w:val="ListeParagraf"/>
        <w:numPr>
          <w:ilvl w:val="0"/>
          <w:numId w:val="1"/>
        </w:numPr>
        <w:jc w:val="both"/>
        <w:rPr>
          <w:rFonts w:ascii="Times New Roman" w:hAnsi="Times New Roman" w:cs="Times New Roman"/>
          <w:sz w:val="24"/>
          <w:szCs w:val="24"/>
        </w:rPr>
      </w:pPr>
      <w:r w:rsidRPr="00D77E61">
        <w:rPr>
          <w:rFonts w:ascii="Times New Roman" w:hAnsi="Times New Roman" w:cs="Times New Roman"/>
          <w:sz w:val="24"/>
          <w:szCs w:val="24"/>
        </w:rPr>
        <w:t>Her yıl kantin işletmecisi faaliyet belgesi ve işletmecinin yanında çalışanların adli sicil ve arşiv kayıtları yenilenir ve birlik yönetimine teslim edilir.</w:t>
      </w:r>
    </w:p>
    <w:p w:rsidR="00CB645B" w:rsidRDefault="00CB645B" w:rsidP="00CB645B">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Yukarıda istenen tüm belgelerin asılları ihale dosyasına eklenecek, evraklardan eksiği olanlar ve belirtilen şartları taşımayanlar ihaleye alınmayacaktır.</w:t>
      </w:r>
    </w:p>
    <w:p w:rsidR="004675DD" w:rsidRPr="00A25C81" w:rsidRDefault="004675DD" w:rsidP="004675D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İhale Dosyasına Eklenecek Diğer Belgeler;</w:t>
      </w:r>
    </w:p>
    <w:p w:rsidR="004675DD" w:rsidRPr="00345421" w:rsidRDefault="004675DD" w:rsidP="004675DD">
      <w:pPr>
        <w:pStyle w:val="ListeParagraf"/>
        <w:numPr>
          <w:ilvl w:val="0"/>
          <w:numId w:val="4"/>
        </w:numPr>
        <w:spacing w:after="0"/>
        <w:rPr>
          <w:rFonts w:ascii="Times New Roman" w:hAnsi="Times New Roman" w:cs="Times New Roman"/>
        </w:rPr>
      </w:pPr>
      <w:r w:rsidRPr="00345421">
        <w:rPr>
          <w:rFonts w:ascii="Times New Roman" w:hAnsi="Times New Roman" w:cs="Times New Roman"/>
        </w:rPr>
        <w:t>Nüfus Kayıt Örneği,(e-Devletten alınabilir.)</w:t>
      </w:r>
    </w:p>
    <w:p w:rsidR="004675DD" w:rsidRDefault="004675DD" w:rsidP="004675DD">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İkametgâh belgesi ( Antalya İl sınırları içinde ikamet etmesi gerekmektedir.)</w:t>
      </w:r>
    </w:p>
    <w:p w:rsidR="004675DD" w:rsidRPr="00345421" w:rsidRDefault="004675DD" w:rsidP="004675DD">
      <w:pPr>
        <w:pStyle w:val="ListeParagraf"/>
        <w:numPr>
          <w:ilvl w:val="0"/>
          <w:numId w:val="4"/>
        </w:numPr>
        <w:spacing w:after="0"/>
        <w:rPr>
          <w:rFonts w:ascii="Times New Roman" w:hAnsi="Times New Roman" w:cs="Times New Roman"/>
          <w:sz w:val="24"/>
          <w:szCs w:val="24"/>
        </w:rPr>
      </w:pPr>
      <w:r>
        <w:rPr>
          <w:rFonts w:ascii="Times New Roman" w:hAnsi="Times New Roman" w:cs="Times New Roman"/>
        </w:rPr>
        <w:lastRenderedPageBreak/>
        <w:t>S</w:t>
      </w:r>
      <w:r w:rsidRPr="00620A82">
        <w:rPr>
          <w:rFonts w:ascii="Times New Roman" w:hAnsi="Times New Roman" w:cs="Times New Roman"/>
        </w:rPr>
        <w:t>abıka kayıt belgesi, ,(e-Devlet</w:t>
      </w:r>
      <w:r>
        <w:rPr>
          <w:rFonts w:ascii="Times New Roman" w:hAnsi="Times New Roman" w:cs="Times New Roman"/>
        </w:rPr>
        <w:t>ten alınabilir.)</w:t>
      </w:r>
    </w:p>
    <w:p w:rsidR="004675DD" w:rsidRPr="009B70BE" w:rsidRDefault="004675DD" w:rsidP="004675DD">
      <w:pPr>
        <w:pStyle w:val="ListeParagraf"/>
        <w:numPr>
          <w:ilvl w:val="0"/>
          <w:numId w:val="4"/>
        </w:numPr>
        <w:spacing w:after="0"/>
        <w:rPr>
          <w:rFonts w:ascii="Times New Roman" w:hAnsi="Times New Roman" w:cs="Times New Roman"/>
          <w:sz w:val="24"/>
          <w:szCs w:val="24"/>
        </w:rPr>
      </w:pPr>
      <w:r w:rsidRPr="009B70BE">
        <w:rPr>
          <w:rFonts w:ascii="Times New Roman" w:hAnsi="Times New Roman" w:cs="Times New Roman"/>
          <w:sz w:val="24"/>
          <w:szCs w:val="24"/>
        </w:rPr>
        <w:t>İhaleye katılan gerçek kişiye ait güncel sağlık raporu (Aile Hekimliğinden alınabilir.)</w:t>
      </w:r>
    </w:p>
    <w:p w:rsidR="004675DD" w:rsidRDefault="004675DD" w:rsidP="004675DD">
      <w:pPr>
        <w:pStyle w:val="ListeParagraf"/>
        <w:numPr>
          <w:ilvl w:val="0"/>
          <w:numId w:val="4"/>
        </w:numPr>
        <w:spacing w:after="0"/>
        <w:rPr>
          <w:rFonts w:ascii="Times New Roman" w:hAnsi="Times New Roman" w:cs="Times New Roman"/>
          <w:sz w:val="24"/>
          <w:szCs w:val="24"/>
        </w:rPr>
      </w:pPr>
      <w:r w:rsidRPr="00383ADC">
        <w:rPr>
          <w:rFonts w:ascii="Times New Roman" w:hAnsi="Times New Roman" w:cs="Times New Roman"/>
          <w:sz w:val="24"/>
          <w:szCs w:val="24"/>
        </w:rPr>
        <w:t>Geçici Teminatın y</w:t>
      </w:r>
      <w:r>
        <w:rPr>
          <w:rFonts w:ascii="Times New Roman" w:hAnsi="Times New Roman" w:cs="Times New Roman"/>
          <w:sz w:val="24"/>
          <w:szCs w:val="24"/>
        </w:rPr>
        <w:t>atırıldığına dair</w:t>
      </w:r>
      <w:r w:rsidRPr="00383ADC">
        <w:rPr>
          <w:rFonts w:ascii="Times New Roman" w:hAnsi="Times New Roman" w:cs="Times New Roman"/>
          <w:sz w:val="24"/>
          <w:szCs w:val="24"/>
        </w:rPr>
        <w:t>dekont veya makbuz,</w:t>
      </w:r>
    </w:p>
    <w:p w:rsidR="00E91975" w:rsidRPr="00064414" w:rsidRDefault="005752EC" w:rsidP="00DC4402">
      <w:pPr>
        <w:spacing w:after="0"/>
        <w:ind w:left="420"/>
        <w:jc w:val="both"/>
        <w:rPr>
          <w:rFonts w:ascii="Times New Roman" w:hAnsi="Times New Roman" w:cs="Times New Roman"/>
          <w:sz w:val="24"/>
          <w:szCs w:val="24"/>
        </w:rPr>
      </w:pPr>
      <w:r>
        <w:rPr>
          <w:rFonts w:ascii="Times New Roman" w:hAnsi="Times New Roman" w:cs="Times New Roman"/>
          <w:sz w:val="24"/>
          <w:szCs w:val="24"/>
        </w:rPr>
        <w:t>23</w:t>
      </w:r>
      <w:r w:rsidR="00564A1A">
        <w:rPr>
          <w:rFonts w:ascii="Times New Roman" w:hAnsi="Times New Roman" w:cs="Times New Roman"/>
          <w:sz w:val="24"/>
          <w:szCs w:val="24"/>
        </w:rPr>
        <w:t>-Bu şartnamede hüküm bulunmayan hallerde MEB Okul Aile Birliği Yönetmeliği,1739 Sayılı Milli Eğitim Temel Kanunu, Borçlar Kanunu, 2886 Sayılı Devlet İhale Kanunu ve İlgili Mevzuat hükümleri uygulanacaktır.</w:t>
      </w:r>
    </w:p>
    <w:p w:rsidR="007E1E34" w:rsidRPr="00B01CA0" w:rsidRDefault="007E1E34" w:rsidP="007E1E34">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İş bu şartname </w:t>
      </w:r>
      <w:r w:rsidR="00CE18B7">
        <w:rPr>
          <w:rFonts w:ascii="Times New Roman" w:hAnsi="Times New Roman" w:cs="Times New Roman"/>
          <w:sz w:val="24"/>
          <w:szCs w:val="24"/>
        </w:rPr>
        <w:t>23</w:t>
      </w:r>
      <w:r w:rsidR="00A21997">
        <w:rPr>
          <w:rFonts w:ascii="Times New Roman" w:hAnsi="Times New Roman" w:cs="Times New Roman"/>
          <w:sz w:val="24"/>
          <w:szCs w:val="24"/>
        </w:rPr>
        <w:t>. Maddeden ibaret</w:t>
      </w:r>
      <w:r w:rsidR="00CE5B76">
        <w:rPr>
          <w:rFonts w:ascii="Times New Roman" w:hAnsi="Times New Roman" w:cs="Times New Roman"/>
          <w:sz w:val="24"/>
          <w:szCs w:val="24"/>
        </w:rPr>
        <w:t>tir.</w:t>
      </w:r>
    </w:p>
    <w:sectPr w:rsidR="007E1E34" w:rsidRPr="00B01CA0" w:rsidSect="00CC5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New York">
    <w:panose1 w:val="02040503060506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71EA0"/>
    <w:multiLevelType w:val="hybridMultilevel"/>
    <w:tmpl w:val="6B40FADE"/>
    <w:lvl w:ilvl="0" w:tplc="9D44C0E8">
      <w:start w:val="1"/>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F139D4"/>
    <w:multiLevelType w:val="hybridMultilevel"/>
    <w:tmpl w:val="3768F648"/>
    <w:lvl w:ilvl="0" w:tplc="9D44C0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AB4599"/>
    <w:multiLevelType w:val="hybridMultilevel"/>
    <w:tmpl w:val="30324A54"/>
    <w:lvl w:ilvl="0" w:tplc="DFE6054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701A69CD"/>
    <w:multiLevelType w:val="hybridMultilevel"/>
    <w:tmpl w:val="3768F648"/>
    <w:lvl w:ilvl="0" w:tplc="9D44C0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E125C"/>
    <w:rsid w:val="00006575"/>
    <w:rsid w:val="00020D00"/>
    <w:rsid w:val="00062563"/>
    <w:rsid w:val="000630AB"/>
    <w:rsid w:val="00064414"/>
    <w:rsid w:val="00075402"/>
    <w:rsid w:val="000C277E"/>
    <w:rsid w:val="000E4694"/>
    <w:rsid w:val="000F00DA"/>
    <w:rsid w:val="00125C2D"/>
    <w:rsid w:val="0018648B"/>
    <w:rsid w:val="001A7AF8"/>
    <w:rsid w:val="001B30B7"/>
    <w:rsid w:val="001C2BA6"/>
    <w:rsid w:val="001C4D12"/>
    <w:rsid w:val="001E41BA"/>
    <w:rsid w:val="002012C7"/>
    <w:rsid w:val="0023588B"/>
    <w:rsid w:val="002B2931"/>
    <w:rsid w:val="002C0C69"/>
    <w:rsid w:val="002E6F6D"/>
    <w:rsid w:val="0030036C"/>
    <w:rsid w:val="00302388"/>
    <w:rsid w:val="00321776"/>
    <w:rsid w:val="00322D16"/>
    <w:rsid w:val="00342984"/>
    <w:rsid w:val="00345421"/>
    <w:rsid w:val="00383ADC"/>
    <w:rsid w:val="003B1453"/>
    <w:rsid w:val="003C3C8D"/>
    <w:rsid w:val="003F0CDA"/>
    <w:rsid w:val="00417042"/>
    <w:rsid w:val="00426BFB"/>
    <w:rsid w:val="004675DD"/>
    <w:rsid w:val="004917C1"/>
    <w:rsid w:val="004A3D80"/>
    <w:rsid w:val="004A525C"/>
    <w:rsid w:val="004E5357"/>
    <w:rsid w:val="005035EC"/>
    <w:rsid w:val="00514ACD"/>
    <w:rsid w:val="00517123"/>
    <w:rsid w:val="00556E37"/>
    <w:rsid w:val="00564A1A"/>
    <w:rsid w:val="005752EC"/>
    <w:rsid w:val="00582B0A"/>
    <w:rsid w:val="00651A7A"/>
    <w:rsid w:val="00696411"/>
    <w:rsid w:val="006D0BC1"/>
    <w:rsid w:val="006D3100"/>
    <w:rsid w:val="006D34CF"/>
    <w:rsid w:val="006E4B77"/>
    <w:rsid w:val="0072100C"/>
    <w:rsid w:val="00736F0A"/>
    <w:rsid w:val="00786423"/>
    <w:rsid w:val="00793E4C"/>
    <w:rsid w:val="007B6EBB"/>
    <w:rsid w:val="007D1C97"/>
    <w:rsid w:val="007E1E34"/>
    <w:rsid w:val="007F2B53"/>
    <w:rsid w:val="00820F74"/>
    <w:rsid w:val="00842DF7"/>
    <w:rsid w:val="008521AA"/>
    <w:rsid w:val="008623ED"/>
    <w:rsid w:val="00892BBA"/>
    <w:rsid w:val="0089389D"/>
    <w:rsid w:val="008A0AB3"/>
    <w:rsid w:val="008C45B8"/>
    <w:rsid w:val="008C6DB4"/>
    <w:rsid w:val="008E55BB"/>
    <w:rsid w:val="008F2B9E"/>
    <w:rsid w:val="008F5CC2"/>
    <w:rsid w:val="00920DAE"/>
    <w:rsid w:val="00927644"/>
    <w:rsid w:val="009447A9"/>
    <w:rsid w:val="00965513"/>
    <w:rsid w:val="009802F8"/>
    <w:rsid w:val="009B0B4C"/>
    <w:rsid w:val="009B70BE"/>
    <w:rsid w:val="009C1CDC"/>
    <w:rsid w:val="00A06B92"/>
    <w:rsid w:val="00A21997"/>
    <w:rsid w:val="00A25C81"/>
    <w:rsid w:val="00A36504"/>
    <w:rsid w:val="00A36987"/>
    <w:rsid w:val="00A456FD"/>
    <w:rsid w:val="00A702CF"/>
    <w:rsid w:val="00A718E4"/>
    <w:rsid w:val="00A8379B"/>
    <w:rsid w:val="00A84B67"/>
    <w:rsid w:val="00AA6948"/>
    <w:rsid w:val="00AC1E56"/>
    <w:rsid w:val="00B01CA0"/>
    <w:rsid w:val="00B22E5C"/>
    <w:rsid w:val="00B64268"/>
    <w:rsid w:val="00B75A99"/>
    <w:rsid w:val="00BA408C"/>
    <w:rsid w:val="00BC699E"/>
    <w:rsid w:val="00BD41F8"/>
    <w:rsid w:val="00BE2E75"/>
    <w:rsid w:val="00C152B1"/>
    <w:rsid w:val="00C20DF4"/>
    <w:rsid w:val="00C5299E"/>
    <w:rsid w:val="00C70CB4"/>
    <w:rsid w:val="00C87111"/>
    <w:rsid w:val="00CA12C1"/>
    <w:rsid w:val="00CA1584"/>
    <w:rsid w:val="00CB645B"/>
    <w:rsid w:val="00CC5D76"/>
    <w:rsid w:val="00CE125C"/>
    <w:rsid w:val="00CE18B7"/>
    <w:rsid w:val="00CE5B76"/>
    <w:rsid w:val="00D04F82"/>
    <w:rsid w:val="00D309ED"/>
    <w:rsid w:val="00D4154B"/>
    <w:rsid w:val="00D43333"/>
    <w:rsid w:val="00D46C66"/>
    <w:rsid w:val="00D73FBD"/>
    <w:rsid w:val="00D77E61"/>
    <w:rsid w:val="00D918D0"/>
    <w:rsid w:val="00DA274D"/>
    <w:rsid w:val="00DC281D"/>
    <w:rsid w:val="00DC4402"/>
    <w:rsid w:val="00DD3414"/>
    <w:rsid w:val="00DE2054"/>
    <w:rsid w:val="00DE4C5A"/>
    <w:rsid w:val="00E1086E"/>
    <w:rsid w:val="00E55FC3"/>
    <w:rsid w:val="00E91975"/>
    <w:rsid w:val="00E93F58"/>
    <w:rsid w:val="00EC4633"/>
    <w:rsid w:val="00EF2E5D"/>
    <w:rsid w:val="00F0161A"/>
    <w:rsid w:val="00F145A7"/>
    <w:rsid w:val="00F2238B"/>
    <w:rsid w:val="00F22F31"/>
    <w:rsid w:val="00FA2B93"/>
    <w:rsid w:val="00FB493F"/>
    <w:rsid w:val="00FC69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968F"/>
  <w15:docId w15:val="{69D55701-7D28-4D4F-89EC-819E11AE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D76"/>
  </w:style>
  <w:style w:type="paragraph" w:styleId="Balk3">
    <w:name w:val="heading 3"/>
    <w:basedOn w:val="Normal"/>
    <w:next w:val="Normal"/>
    <w:link w:val="Balk3Char"/>
    <w:uiPriority w:val="9"/>
    <w:unhideWhenUsed/>
    <w:qFormat/>
    <w:rsid w:val="00A702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125C"/>
    <w:pPr>
      <w:ind w:left="720"/>
      <w:contextualSpacing/>
    </w:pPr>
  </w:style>
  <w:style w:type="character" w:customStyle="1" w:styleId="Balk3Char">
    <w:name w:val="Başlık 3 Char"/>
    <w:basedOn w:val="VarsaylanParagrafYazTipi"/>
    <w:link w:val="Balk3"/>
    <w:uiPriority w:val="9"/>
    <w:rsid w:val="00A702CF"/>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42D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2DF7"/>
    <w:rPr>
      <w:rFonts w:ascii="Segoe UI" w:hAnsi="Segoe UI" w:cs="Segoe UI"/>
      <w:sz w:val="18"/>
      <w:szCs w:val="18"/>
    </w:rPr>
  </w:style>
  <w:style w:type="paragraph" w:customStyle="1" w:styleId="nor">
    <w:name w:val="nor"/>
    <w:basedOn w:val="Normal"/>
    <w:rsid w:val="001C2BA6"/>
    <w:pPr>
      <w:spacing w:after="0" w:line="240" w:lineRule="auto"/>
      <w:jc w:val="both"/>
    </w:pPr>
    <w:rPr>
      <w:rFonts w:ascii="New York" w:eastAsia="Times New Roman" w:hAnsi="New York" w:cs="Times New Roman"/>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1017</Words>
  <Characters>5800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HuriTASKIN</dc:creator>
  <cp:keywords/>
  <dc:description/>
  <cp:lastModifiedBy>Admin</cp:lastModifiedBy>
  <cp:revision>5</cp:revision>
  <cp:lastPrinted>2017-06-14T11:23:00Z</cp:lastPrinted>
  <dcterms:created xsi:type="dcterms:W3CDTF">2017-09-08T13:07:00Z</dcterms:created>
  <dcterms:modified xsi:type="dcterms:W3CDTF">2024-08-27T12:27:00Z</dcterms:modified>
</cp:coreProperties>
</file>